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15" w:rsidRPr="007C4E15" w:rsidRDefault="007C4E15" w:rsidP="007C4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C4E1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</w:t>
      </w:r>
      <w:r w:rsidR="00520EF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</w:t>
      </w:r>
      <w:r w:rsidRPr="007C4E1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Утверждено </w:t>
      </w:r>
    </w:p>
    <w:p w:rsidR="007C4E15" w:rsidRPr="007C4E15" w:rsidRDefault="007C4E15" w:rsidP="007C4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C4E1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                                                  </w:t>
      </w:r>
      <w:r w:rsidR="00520EF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</w:t>
      </w:r>
      <w:r w:rsidRPr="007C4E1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Зав. МБДОУ № 49 </w:t>
      </w:r>
    </w:p>
    <w:p w:rsidR="00520EF0" w:rsidRDefault="007C4E15" w:rsidP="007C4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                                      </w:t>
      </w:r>
      <w:r w:rsidR="00520EF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          </w:t>
      </w:r>
      <w:proofErr w:type="gramStart"/>
      <w:r w:rsidRPr="007C4E1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Магомедова  М.А.</w:t>
      </w:r>
      <w:proofErr w:type="gramEnd"/>
      <w:r w:rsidRPr="007C4E1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_____</w:t>
      </w:r>
      <w:r w:rsidR="00520EF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______</w:t>
      </w:r>
    </w:p>
    <w:p w:rsidR="00520EF0" w:rsidRDefault="00520EF0" w:rsidP="007C4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                                                                  09.01.2022 г.</w:t>
      </w:r>
    </w:p>
    <w:p w:rsidR="00520EF0" w:rsidRPr="007C4E15" w:rsidRDefault="00520EF0" w:rsidP="007C4E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bookmarkStart w:id="0" w:name="_GoBack"/>
      <w:bookmarkEnd w:id="0"/>
    </w:p>
    <w:p w:rsidR="004162AE" w:rsidRPr="003101A0" w:rsidRDefault="004162AE" w:rsidP="0031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101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ПЕРЕЧЕНЬ МЕРОПРИЯТИЙ</w:t>
      </w:r>
    </w:p>
    <w:p w:rsidR="004162AE" w:rsidRPr="003101A0" w:rsidRDefault="004162AE" w:rsidP="0031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1A0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антитеррористической защищенности</w:t>
      </w:r>
      <w:r w:rsidRPr="004162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МБ</w:t>
      </w:r>
      <w:r w:rsidR="003101A0"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</w:t>
      </w:r>
      <w:r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ОУ </w:t>
      </w:r>
      <w:r w:rsidR="003101A0"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«ЦРР – детский сад </w:t>
      </w:r>
      <w:r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№ </w:t>
      </w:r>
      <w:r w:rsidR="003101A0"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49»</w:t>
      </w:r>
      <w:r w:rsid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101A0">
        <w:rPr>
          <w:rFonts w:ascii="Times New Roman" w:eastAsia="Times New Roman" w:hAnsi="Times New Roman" w:cs="Times New Roman"/>
          <w:b/>
          <w:bCs/>
          <w:sz w:val="24"/>
          <w:szCs w:val="24"/>
        </w:rPr>
        <w:t>на 20</w:t>
      </w:r>
      <w:r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22</w:t>
      </w:r>
      <w:r w:rsidR="003101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- </w:t>
      </w:r>
      <w:r w:rsidRPr="003101A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3101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23</w:t>
      </w:r>
      <w:r w:rsidRPr="003101A0">
        <w:rPr>
          <w:rFonts w:ascii="Times New Roman" w:eastAsia="Times New Roman" w:hAnsi="Times New Roman" w:cs="Times New Roman"/>
          <w:b/>
          <w:bCs/>
          <w:sz w:val="24"/>
          <w:szCs w:val="24"/>
        </w:rPr>
        <w:t> годы</w:t>
      </w:r>
    </w:p>
    <w:p w:rsidR="003101A0" w:rsidRPr="003101A0" w:rsidRDefault="003101A0" w:rsidP="0031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825"/>
        <w:gridCol w:w="2492"/>
        <w:gridCol w:w="163"/>
        <w:gridCol w:w="1825"/>
        <w:gridCol w:w="2492"/>
      </w:tblGrid>
      <w:tr w:rsidR="004162AE" w:rsidRPr="003101A0" w:rsidTr="003101A0">
        <w:tc>
          <w:tcPr>
            <w:tcW w:w="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162AE" w:rsidRPr="003101A0" w:rsidTr="003101A0">
        <w:tc>
          <w:tcPr>
            <w:tcW w:w="950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Воспрепятствовать неправомерному проникновению в здание и на территорию</w:t>
            </w:r>
          </w:p>
        </w:tc>
      </w:tr>
      <w:tr w:rsidR="004162AE" w:rsidRPr="003101A0" w:rsidTr="003101A0">
        <w:tc>
          <w:tcPr>
            <w:tcW w:w="7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Обеспечить действие пропускного и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внутриобъектового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режимов:</w:t>
            </w:r>
          </w:p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оборудовать основные входы в здания контрольно-пропускными пунктами и постами охраны;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Февраль 2022</w:t>
            </w:r>
          </w:p>
        </w:tc>
        <w:tc>
          <w:tcPr>
            <w:tcW w:w="24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 и зам. директора по АХЧ</w:t>
            </w: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оборудовать въезд на территорию контрольно-пропускными пунктами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Март 2021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7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Обеспечить охрану с помощью физических сил:</w:t>
            </w:r>
          </w:p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заключить договор с частной охранной организацией, ведомственной или вневедомственной охраной;</w:t>
            </w:r>
          </w:p>
        </w:tc>
        <w:tc>
          <w:tcPr>
            <w:tcW w:w="18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Февраль 2022</w:t>
            </w:r>
          </w:p>
        </w:tc>
        <w:tc>
          <w:tcPr>
            <w:tcW w:w="24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EC7398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Заведующая  и о</w:t>
            </w:r>
            <w:r w:rsidR="004162AE"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тветственный за </w:t>
            </w:r>
            <w:proofErr w:type="spellStart"/>
            <w:r w:rsidR="004162AE"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="004162AE"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</w:t>
            </w:r>
            <w:r w:rsidR="004162AE"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ащищенность</w:t>
            </w: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провести обследование здания и территории с руководителем охранной организации;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7398" w:rsidRPr="003101A0" w:rsidTr="003101A0">
        <w:trPr>
          <w:gridAfter w:val="3"/>
          <w:wAfter w:w="4480" w:type="dxa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7398" w:rsidRPr="003101A0" w:rsidRDefault="00EC7398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C7398" w:rsidRPr="003101A0" w:rsidRDefault="00EC7398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C7398" w:rsidRPr="003101A0" w:rsidRDefault="00EC7398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7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Установить инженерно-технические средства охраны:</w:t>
            </w:r>
          </w:p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– оснастить окна решетками или замками безопасности;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Август 2022</w:t>
            </w:r>
          </w:p>
        </w:tc>
        <w:tc>
          <w:tcPr>
            <w:tcW w:w="24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Зам. директора по АХЧ</w:t>
            </w: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установить в здании сертифицированные входные двери, которые отвечают требованиям пожарной безопасности и антитеррористической защищенности;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Август 2023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оснастить въезд на территорию воротами, обеспечивающими жесткую фиксацию их створок в закрытом положении;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Сентябрь 2023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</w:t>
            </w: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оснастить въезд на территорию средствами снижения скорости и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противотаранными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устройствами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Октябрь 2023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</w:t>
            </w:r>
          </w:p>
        </w:tc>
      </w:tr>
      <w:tr w:rsidR="004162AE" w:rsidRPr="003101A0" w:rsidTr="003101A0">
        <w:tc>
          <w:tcPr>
            <w:tcW w:w="7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Установить технические системы охраны:</w:t>
            </w:r>
          </w:p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систему передачи тревожных сообщений в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Росгвардию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или систему вызова экстренных служб по единому номеру «112»;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Март 2022</w:t>
            </w:r>
          </w:p>
        </w:tc>
        <w:tc>
          <w:tcPr>
            <w:tcW w:w="24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 и зам. директора по АХЧ</w:t>
            </w: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автономную систему оповещения и управления эвакуацией людей с источниками бесперебойного электропитания;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Апрель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систему наружного освещения;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Май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систему видеонаблюдения;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Июнь 2022</w:t>
            </w:r>
          </w:p>
        </w:tc>
        <w:tc>
          <w:tcPr>
            <w:tcW w:w="24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 и зам. директора по АХЧ</w:t>
            </w: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EC7398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стационарные металлоискатели;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EC7398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апрель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охранную сигнализацию;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Август.2023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систему бесперебойной и устойчивой связи;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Сентябрь 2023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оборудовать вход в здание системой контроля и управления доступом.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Ноябрь 2023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Зам. директора по АХЧ</w:t>
            </w:r>
          </w:p>
        </w:tc>
      </w:tr>
      <w:tr w:rsidR="004162AE" w:rsidRPr="003101A0" w:rsidTr="003101A0">
        <w:trPr>
          <w:trHeight w:val="15"/>
        </w:trPr>
        <w:tc>
          <w:tcPr>
            <w:tcW w:w="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Обеспечить информационную безопасность, исключить несанкционированный доступ к информационным ресурсам:</w:t>
            </w:r>
          </w:p>
          <w:p w:rsidR="004162AE" w:rsidRPr="003101A0" w:rsidRDefault="004162AE" w:rsidP="003101A0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установить на все компьютеры программы управления доступом, антивирусные программы, пароли и т.д.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Февраль 2022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Директор</w:t>
            </w:r>
          </w:p>
        </w:tc>
      </w:tr>
      <w:tr w:rsidR="004162AE" w:rsidRPr="003101A0" w:rsidTr="003101A0">
        <w:tc>
          <w:tcPr>
            <w:tcW w:w="950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Выявлять нарушителей и признаки подготовки теракта</w:t>
            </w:r>
          </w:p>
        </w:tc>
      </w:tr>
      <w:tr w:rsidR="004162AE" w:rsidRPr="003101A0" w:rsidTr="003101A0">
        <w:trPr>
          <w:trHeight w:val="22"/>
        </w:trPr>
        <w:tc>
          <w:tcPr>
            <w:tcW w:w="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Организовать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разработать схемы маршрутов по зданию и территории;</w:t>
            </w:r>
          </w:p>
          <w:p w:rsidR="004162AE" w:rsidRPr="003101A0" w:rsidRDefault="004162AE" w:rsidP="004162AE">
            <w:pPr>
              <w:spacing w:after="153" w:line="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составить график обхода и осмотра здания и территории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Март 2022, 2023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Зам. директора по АХЧ, 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</w:t>
            </w:r>
          </w:p>
        </w:tc>
      </w:tr>
      <w:tr w:rsidR="004162AE" w:rsidRPr="003101A0" w:rsidTr="003101A0">
        <w:trPr>
          <w:trHeight w:val="7"/>
        </w:trPr>
        <w:tc>
          <w:tcPr>
            <w:tcW w:w="7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8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Ноябрь 2022, 2023</w:t>
            </w:r>
          </w:p>
        </w:tc>
        <w:tc>
          <w:tcPr>
            <w:tcW w:w="24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Директор и ответственный за обслуживание здания</w:t>
            </w:r>
          </w:p>
        </w:tc>
      </w:tr>
      <w:tr w:rsidR="004162AE" w:rsidRPr="003101A0" w:rsidTr="003101A0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заключить договор на обслуживание инженерно-</w:t>
            </w: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технических средств;</w:t>
            </w:r>
          </w:p>
        </w:tc>
        <w:tc>
          <w:tcPr>
            <w:tcW w:w="18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Декабрь </w:t>
            </w: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2022, 2023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Организовать взаимодействие с территориальными органами безопасности, МВД и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Январь 2022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</w:t>
            </w:r>
          </w:p>
        </w:tc>
      </w:tr>
      <w:tr w:rsidR="004162AE" w:rsidRPr="003101A0" w:rsidTr="003101A0">
        <w:trPr>
          <w:trHeight w:val="5"/>
        </w:trPr>
        <w:tc>
          <w:tcPr>
            <w:tcW w:w="9509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Минимизировать возможные последствия и ликвидировать угрозы терактов</w:t>
            </w:r>
          </w:p>
        </w:tc>
      </w:tr>
      <w:tr w:rsidR="004162AE" w:rsidRPr="003101A0" w:rsidTr="003101A0">
        <w:trPr>
          <w:trHeight w:val="9"/>
        </w:trPr>
        <w:tc>
          <w:tcPr>
            <w:tcW w:w="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Ознакомить ответственных работников с телефонам экстренных служб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Январь 2022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</w:t>
            </w:r>
          </w:p>
        </w:tc>
      </w:tr>
      <w:tr w:rsidR="004162AE" w:rsidRPr="003101A0" w:rsidTr="003101A0">
        <w:tc>
          <w:tcPr>
            <w:tcW w:w="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Составить антикризисный план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Февраль 2022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</w:t>
            </w:r>
          </w:p>
        </w:tc>
      </w:tr>
      <w:tr w:rsidR="004162AE" w:rsidRPr="003101A0" w:rsidTr="003101A0">
        <w:tc>
          <w:tcPr>
            <w:tcW w:w="7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480" w:type="dxa"/>
            <w:gridSpan w:val="3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Разработать порядок эвакуации в случае получения информации об угрозе совершения или о совершении теракта:</w:t>
            </w:r>
          </w:p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заказать планы эвакуации при угрозе совершения или совершении теракта;</w:t>
            </w:r>
          </w:p>
        </w:tc>
        <w:tc>
          <w:tcPr>
            <w:tcW w:w="18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Июнь 2022</w:t>
            </w:r>
          </w:p>
        </w:tc>
        <w:tc>
          <w:tcPr>
            <w:tcW w:w="2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Директор</w:t>
            </w:r>
          </w:p>
        </w:tc>
      </w:tr>
      <w:tr w:rsidR="004162AE" w:rsidRPr="003101A0" w:rsidTr="003101A0">
        <w:trPr>
          <w:trHeight w:val="32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Ответственный за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антитер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защищенность</w:t>
            </w: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купить и оформить стенд с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теракта, а также плана эвакуации при возникновении ЧС, номеров телефонов аварийно-спасательных служб, территориальных органов безопасности, ФСБ и </w:t>
            </w:r>
            <w:proofErr w:type="spellStart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Росгвардии</w:t>
            </w:r>
            <w:proofErr w:type="spellEnd"/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;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Июль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62AE" w:rsidRPr="003101A0" w:rsidTr="003101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закупить памятки работникам по действиям при возникновении и </w:t>
            </w: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Август 2022, </w:t>
            </w:r>
            <w:r w:rsidRPr="003101A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62AE" w:rsidRPr="003101A0" w:rsidRDefault="004162AE" w:rsidP="0041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101A0" w:rsidRDefault="003101A0" w:rsidP="004162AE">
      <w:pPr>
        <w:spacing w:after="15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162AE" w:rsidRPr="003101A0" w:rsidRDefault="004162AE" w:rsidP="004162AE">
      <w:pPr>
        <w:spacing w:after="153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101A0">
        <w:rPr>
          <w:rFonts w:ascii="Times New Roman" w:eastAsia="Times New Roman" w:hAnsi="Times New Roman" w:cs="Times New Roman"/>
          <w:color w:val="222222"/>
          <w:sz w:val="28"/>
          <w:szCs w:val="28"/>
        </w:rPr>
        <w:t>Перечень составили члены комиссии по обследованию и категорированию зданий и территории </w:t>
      </w:r>
      <w:r w:rsidRPr="003101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МБ</w:t>
      </w:r>
      <w:r w:rsidR="003101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</w:t>
      </w:r>
      <w:r w:rsidRPr="003101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ОУ</w:t>
      </w:r>
      <w:r w:rsidR="003101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«ЦРР – детский </w:t>
      </w:r>
      <w:proofErr w:type="gramStart"/>
      <w:r w:rsidR="003101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сад  №</w:t>
      </w:r>
      <w:proofErr w:type="gramEnd"/>
      <w:r w:rsidR="003101A0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49» </w:t>
      </w:r>
      <w:r w:rsidRPr="003101A0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tbl>
      <w:tblPr>
        <w:tblW w:w="5109" w:type="pct"/>
        <w:tblInd w:w="-2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2437"/>
        <w:gridCol w:w="2835"/>
      </w:tblGrid>
      <w:tr w:rsidR="004162AE" w:rsidRPr="003101A0" w:rsidTr="003101A0">
        <w:tc>
          <w:tcPr>
            <w:tcW w:w="4444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1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Ответственный за антитеррористическую защищенность</w:t>
            </w:r>
          </w:p>
        </w:tc>
        <w:tc>
          <w:tcPr>
            <w:tcW w:w="2437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162AE" w:rsidRPr="003101A0" w:rsidRDefault="003101A0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К.М.                              </w:t>
            </w:r>
          </w:p>
        </w:tc>
        <w:tc>
          <w:tcPr>
            <w:tcW w:w="2835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2AE" w:rsidRPr="003101A0" w:rsidTr="003101A0">
        <w:tc>
          <w:tcPr>
            <w:tcW w:w="4444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162AE" w:rsidRPr="003101A0" w:rsidRDefault="004162AE" w:rsidP="004162AE">
            <w:pPr>
              <w:spacing w:after="153" w:line="2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2E16" w:rsidRPr="003101A0" w:rsidRDefault="002C2E16">
      <w:pPr>
        <w:rPr>
          <w:rFonts w:ascii="Times New Roman" w:hAnsi="Times New Roman" w:cs="Times New Roman"/>
          <w:b/>
          <w:sz w:val="24"/>
          <w:szCs w:val="24"/>
        </w:rPr>
      </w:pPr>
    </w:p>
    <w:sectPr w:rsidR="002C2E16" w:rsidRPr="003101A0" w:rsidSect="003B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2AE"/>
    <w:rsid w:val="001C348C"/>
    <w:rsid w:val="002C2E16"/>
    <w:rsid w:val="003101A0"/>
    <w:rsid w:val="003237F2"/>
    <w:rsid w:val="003B57AA"/>
    <w:rsid w:val="004162AE"/>
    <w:rsid w:val="00520EF0"/>
    <w:rsid w:val="00761F4F"/>
    <w:rsid w:val="007C4E15"/>
    <w:rsid w:val="00C1161F"/>
    <w:rsid w:val="00E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E0C0"/>
  <w15:docId w15:val="{22A82007-DC72-4472-828A-AB793218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2AE"/>
    <w:rPr>
      <w:b/>
      <w:bCs/>
    </w:rPr>
  </w:style>
  <w:style w:type="character" w:customStyle="1" w:styleId="fill">
    <w:name w:val="fill"/>
    <w:basedOn w:val="a0"/>
    <w:rsid w:val="004162AE"/>
  </w:style>
  <w:style w:type="paragraph" w:styleId="a5">
    <w:name w:val="Balloon Text"/>
    <w:basedOn w:val="a"/>
    <w:link w:val="a6"/>
    <w:uiPriority w:val="99"/>
    <w:semiHidden/>
    <w:unhideWhenUsed/>
    <w:rsid w:val="0076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1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2022-04-06T07:40:00Z</cp:lastPrinted>
  <dcterms:created xsi:type="dcterms:W3CDTF">2022-01-22T09:58:00Z</dcterms:created>
  <dcterms:modified xsi:type="dcterms:W3CDTF">2022-04-06T07:42:00Z</dcterms:modified>
</cp:coreProperties>
</file>